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3A0FB" w14:textId="77777777" w:rsidR="0017583D" w:rsidRPr="00A25BA5" w:rsidRDefault="008A6845" w:rsidP="006014B1">
      <w:pPr>
        <w:pStyle w:val="Heading1"/>
        <w:jc w:val="center"/>
        <w:rPr>
          <w:rFonts w:ascii="Arial Black" w:hAnsi="Arial Black"/>
          <w:b w:val="0"/>
          <w:sz w:val="20"/>
          <w:szCs w:val="20"/>
          <w:u w:val="single"/>
        </w:rPr>
      </w:pPr>
      <w:r w:rsidRPr="00A25BA5">
        <w:rPr>
          <w:rFonts w:ascii="Arial Black" w:hAnsi="Arial Black"/>
          <w:b w:val="0"/>
          <w:sz w:val="20"/>
          <w:szCs w:val="20"/>
          <w:u w:val="single"/>
        </w:rPr>
        <w:t>PRETORIA ROAD ALLOTMENT SOCIETY</w:t>
      </w:r>
      <w:r w:rsidR="006014B1" w:rsidRPr="00A25BA5">
        <w:rPr>
          <w:rFonts w:ascii="Arial Black" w:hAnsi="Arial Black"/>
          <w:b w:val="0"/>
          <w:sz w:val="20"/>
          <w:szCs w:val="20"/>
          <w:u w:val="single"/>
        </w:rPr>
        <w:t xml:space="preserve"> – MINUTES OF THE COMMITTEE MEETING HELD ON </w:t>
      </w:r>
      <w:r w:rsidR="004907D0" w:rsidRPr="00A25BA5">
        <w:rPr>
          <w:rFonts w:ascii="Arial Black" w:hAnsi="Arial Black"/>
          <w:b w:val="0"/>
          <w:sz w:val="20"/>
          <w:szCs w:val="20"/>
          <w:u w:val="single"/>
        </w:rPr>
        <w:t>9</w:t>
      </w:r>
      <w:r w:rsidR="004907D0" w:rsidRPr="00A25BA5">
        <w:rPr>
          <w:rFonts w:ascii="Arial Black" w:hAnsi="Arial Black"/>
          <w:b w:val="0"/>
          <w:sz w:val="20"/>
          <w:szCs w:val="20"/>
          <w:u w:val="single"/>
          <w:vertAlign w:val="superscript"/>
        </w:rPr>
        <w:t>th</w:t>
      </w:r>
      <w:r w:rsidR="004907D0" w:rsidRPr="00A25BA5">
        <w:rPr>
          <w:rFonts w:ascii="Arial Black" w:hAnsi="Arial Black"/>
          <w:b w:val="0"/>
          <w:sz w:val="20"/>
          <w:szCs w:val="20"/>
          <w:u w:val="single"/>
        </w:rPr>
        <w:t xml:space="preserve"> JANUARY</w:t>
      </w:r>
      <w:r w:rsidR="006014B1" w:rsidRPr="00A25BA5">
        <w:rPr>
          <w:rFonts w:ascii="Arial Black" w:hAnsi="Arial Black"/>
          <w:b w:val="0"/>
          <w:sz w:val="20"/>
          <w:szCs w:val="20"/>
          <w:u w:val="single"/>
        </w:rPr>
        <w:t xml:space="preserve"> 202</w:t>
      </w:r>
      <w:r w:rsidR="004907D0" w:rsidRPr="00A25BA5">
        <w:rPr>
          <w:rFonts w:ascii="Arial Black" w:hAnsi="Arial Black"/>
          <w:b w:val="0"/>
          <w:sz w:val="20"/>
          <w:szCs w:val="20"/>
          <w:u w:val="single"/>
        </w:rPr>
        <w:t>1</w:t>
      </w:r>
      <w:r w:rsidR="006014B1" w:rsidRPr="00A25BA5">
        <w:rPr>
          <w:rFonts w:ascii="Arial Black" w:hAnsi="Arial Black"/>
          <w:b w:val="0"/>
          <w:sz w:val="20"/>
          <w:szCs w:val="20"/>
          <w:u w:val="single"/>
        </w:rPr>
        <w:t xml:space="preserve"> </w:t>
      </w:r>
    </w:p>
    <w:p w14:paraId="1B338DA9" w14:textId="77777777" w:rsidR="00A25BA5" w:rsidRPr="00A25BA5" w:rsidRDefault="00A25BA5" w:rsidP="00A25BA5">
      <w:pPr>
        <w:spacing w:line="240" w:lineRule="auto"/>
        <w:contextualSpacing/>
        <w:rPr>
          <w:b/>
        </w:rPr>
      </w:pPr>
    </w:p>
    <w:p w14:paraId="23CE4305" w14:textId="77777777" w:rsidR="006014B1" w:rsidRPr="00B01DBA" w:rsidRDefault="008A6845" w:rsidP="00A25BA5">
      <w:pPr>
        <w:spacing w:line="240" w:lineRule="auto"/>
        <w:contextualSpacing/>
        <w:rPr>
          <w:b/>
        </w:rPr>
      </w:pPr>
      <w:r w:rsidRPr="00A25BA5">
        <w:rPr>
          <w:b/>
        </w:rPr>
        <w:t>Committee Members Present:</w:t>
      </w:r>
      <w:r w:rsidRPr="00B01DBA">
        <w:tab/>
      </w:r>
      <w:r w:rsidR="00B01DBA">
        <w:tab/>
      </w:r>
      <w:r w:rsidR="00DE2113" w:rsidRPr="00B01DBA">
        <w:rPr>
          <w:b/>
        </w:rPr>
        <w:t>Les Brooks – Chairman</w:t>
      </w:r>
    </w:p>
    <w:p w14:paraId="3AEDDA41" w14:textId="77777777" w:rsidR="00A83CD1" w:rsidRPr="00B01DBA" w:rsidRDefault="0017583D" w:rsidP="00A25BA5">
      <w:pPr>
        <w:spacing w:line="240" w:lineRule="auto"/>
        <w:contextualSpacing/>
        <w:rPr>
          <w:b/>
        </w:rPr>
      </w:pPr>
      <w:r w:rsidRPr="00B01DBA">
        <w:rPr>
          <w:b/>
        </w:rPr>
        <w:tab/>
      </w:r>
      <w:r w:rsidRPr="00B01DBA">
        <w:rPr>
          <w:b/>
        </w:rPr>
        <w:tab/>
      </w:r>
      <w:r w:rsidRPr="00B01DBA">
        <w:rPr>
          <w:b/>
        </w:rPr>
        <w:tab/>
      </w:r>
      <w:r w:rsidR="008A6845" w:rsidRPr="00B01DBA">
        <w:rPr>
          <w:b/>
        </w:rPr>
        <w:tab/>
      </w:r>
      <w:r w:rsidR="001D7C97" w:rsidRPr="00B01DBA">
        <w:rPr>
          <w:b/>
        </w:rPr>
        <w:tab/>
      </w:r>
      <w:r w:rsidR="00054840" w:rsidRPr="00B01DBA">
        <w:rPr>
          <w:b/>
        </w:rPr>
        <w:t>Mike Stinchcomb</w:t>
      </w:r>
      <w:r w:rsidR="00A3553E" w:rsidRPr="00B01DBA">
        <w:rPr>
          <w:b/>
        </w:rPr>
        <w:t xml:space="preserve"> – Vice Chairma</w:t>
      </w:r>
      <w:r w:rsidR="006A4894" w:rsidRPr="00B01DBA">
        <w:rPr>
          <w:b/>
        </w:rPr>
        <w:t>n</w:t>
      </w:r>
    </w:p>
    <w:p w14:paraId="51DAB55F" w14:textId="77777777" w:rsidR="00A83CD1" w:rsidRPr="00B01DBA" w:rsidRDefault="0017583D" w:rsidP="00A25BA5">
      <w:pPr>
        <w:spacing w:line="240" w:lineRule="auto"/>
        <w:contextualSpacing/>
        <w:rPr>
          <w:b/>
        </w:rPr>
      </w:pPr>
      <w:r w:rsidRPr="00B01DBA">
        <w:rPr>
          <w:b/>
        </w:rPr>
        <w:tab/>
      </w:r>
      <w:r w:rsidRPr="00B01DBA">
        <w:rPr>
          <w:b/>
        </w:rPr>
        <w:tab/>
      </w:r>
      <w:r w:rsidRPr="00B01DBA">
        <w:rPr>
          <w:b/>
        </w:rPr>
        <w:tab/>
      </w:r>
      <w:r w:rsidR="001D7C97" w:rsidRPr="00B01DBA">
        <w:rPr>
          <w:b/>
        </w:rPr>
        <w:tab/>
      </w:r>
      <w:r w:rsidR="001447CD" w:rsidRPr="00B01DBA">
        <w:rPr>
          <w:b/>
        </w:rPr>
        <w:tab/>
        <w:t>Dere</w:t>
      </w:r>
      <w:r w:rsidR="00A83CD1" w:rsidRPr="00B01DBA">
        <w:rPr>
          <w:b/>
        </w:rPr>
        <w:t>k Howell - Treasurer</w:t>
      </w:r>
    </w:p>
    <w:p w14:paraId="4E6CDB79" w14:textId="77777777" w:rsidR="00A83CD1" w:rsidRPr="00B01DBA" w:rsidRDefault="0017583D" w:rsidP="00A25BA5">
      <w:pPr>
        <w:spacing w:line="240" w:lineRule="auto"/>
        <w:contextualSpacing/>
        <w:rPr>
          <w:b/>
        </w:rPr>
      </w:pPr>
      <w:r w:rsidRPr="00B01DBA">
        <w:rPr>
          <w:b/>
        </w:rPr>
        <w:tab/>
      </w:r>
      <w:r w:rsidRPr="00B01DBA">
        <w:rPr>
          <w:b/>
        </w:rPr>
        <w:tab/>
      </w:r>
      <w:r w:rsidRPr="00B01DBA">
        <w:rPr>
          <w:b/>
        </w:rPr>
        <w:tab/>
      </w:r>
      <w:r w:rsidR="00A83CD1" w:rsidRPr="00B01DBA">
        <w:rPr>
          <w:b/>
        </w:rPr>
        <w:tab/>
      </w:r>
      <w:r w:rsidR="001D7C97" w:rsidRPr="00B01DBA">
        <w:rPr>
          <w:b/>
        </w:rPr>
        <w:tab/>
      </w:r>
      <w:r w:rsidR="00A83CD1" w:rsidRPr="00B01DBA">
        <w:rPr>
          <w:b/>
        </w:rPr>
        <w:t>Diana Sidwell – Minute Secretary</w:t>
      </w:r>
    </w:p>
    <w:p w14:paraId="412C8241" w14:textId="77777777" w:rsidR="00ED5854" w:rsidRPr="00B01DBA" w:rsidRDefault="0017583D" w:rsidP="00A25BA5">
      <w:pPr>
        <w:spacing w:line="240" w:lineRule="auto"/>
        <w:contextualSpacing/>
        <w:rPr>
          <w:b/>
        </w:rPr>
      </w:pPr>
      <w:r w:rsidRPr="00B01DBA">
        <w:rPr>
          <w:b/>
        </w:rPr>
        <w:tab/>
      </w:r>
      <w:r w:rsidRPr="00B01DBA">
        <w:rPr>
          <w:b/>
        </w:rPr>
        <w:tab/>
      </w:r>
      <w:r w:rsidRPr="00B01DBA">
        <w:rPr>
          <w:b/>
        </w:rPr>
        <w:tab/>
      </w:r>
      <w:r w:rsidR="00AB1D1C" w:rsidRPr="00B01DBA">
        <w:rPr>
          <w:b/>
        </w:rPr>
        <w:tab/>
      </w:r>
      <w:r w:rsidR="001D7C97" w:rsidRPr="00B01DBA">
        <w:rPr>
          <w:b/>
        </w:rPr>
        <w:tab/>
      </w:r>
      <w:r w:rsidR="00AB1D1C" w:rsidRPr="00B01DBA">
        <w:rPr>
          <w:b/>
        </w:rPr>
        <w:t>Doug Blackwell</w:t>
      </w:r>
      <w:r w:rsidR="004B6772" w:rsidRPr="00B01DBA">
        <w:rPr>
          <w:b/>
        </w:rPr>
        <w:t>-</w:t>
      </w:r>
      <w:r w:rsidR="00AB1D1C" w:rsidRPr="00B01DBA">
        <w:rPr>
          <w:b/>
        </w:rPr>
        <w:t xml:space="preserve"> Secretary</w:t>
      </w:r>
    </w:p>
    <w:p w14:paraId="638DD486" w14:textId="77777777" w:rsidR="005B1426" w:rsidRPr="00B01DBA" w:rsidRDefault="0017583D" w:rsidP="00A25BA5">
      <w:pPr>
        <w:spacing w:line="240" w:lineRule="auto"/>
        <w:contextualSpacing/>
        <w:rPr>
          <w:b/>
        </w:rPr>
      </w:pPr>
      <w:r w:rsidRPr="00B01DBA">
        <w:rPr>
          <w:b/>
        </w:rPr>
        <w:tab/>
      </w:r>
      <w:r w:rsidRPr="00B01DBA">
        <w:rPr>
          <w:b/>
        </w:rPr>
        <w:tab/>
      </w:r>
      <w:r w:rsidRPr="00B01DBA">
        <w:rPr>
          <w:b/>
        </w:rPr>
        <w:tab/>
      </w:r>
      <w:r w:rsidR="003727BA" w:rsidRPr="00B01DBA">
        <w:rPr>
          <w:b/>
        </w:rPr>
        <w:tab/>
      </w:r>
      <w:r w:rsidR="001D7C97" w:rsidRPr="00B01DBA">
        <w:rPr>
          <w:b/>
        </w:rPr>
        <w:tab/>
      </w:r>
      <w:r w:rsidR="003727BA" w:rsidRPr="00B01DBA">
        <w:rPr>
          <w:b/>
        </w:rPr>
        <w:t>Mary Hayward</w:t>
      </w:r>
    </w:p>
    <w:p w14:paraId="531EFB82" w14:textId="77777777" w:rsidR="004907D0" w:rsidRPr="00B01DBA" w:rsidRDefault="004907D0" w:rsidP="00A25BA5">
      <w:pPr>
        <w:spacing w:line="240" w:lineRule="auto"/>
        <w:contextualSpacing/>
        <w:rPr>
          <w:b/>
        </w:rPr>
      </w:pPr>
      <w:r w:rsidRPr="00B01DBA">
        <w:rPr>
          <w:b/>
        </w:rPr>
        <w:tab/>
      </w:r>
      <w:r w:rsidR="0017583D" w:rsidRPr="00B01DBA">
        <w:rPr>
          <w:b/>
        </w:rPr>
        <w:tab/>
      </w:r>
      <w:r w:rsidR="0017583D" w:rsidRPr="00B01DBA">
        <w:rPr>
          <w:b/>
        </w:rPr>
        <w:tab/>
      </w:r>
      <w:r w:rsidR="00AB1D1C" w:rsidRPr="00B01DBA">
        <w:rPr>
          <w:b/>
        </w:rPr>
        <w:tab/>
      </w:r>
      <w:r w:rsidR="001D7C97" w:rsidRPr="00B01DBA">
        <w:rPr>
          <w:b/>
        </w:rPr>
        <w:tab/>
      </w:r>
      <w:r w:rsidR="007B73DA" w:rsidRPr="00B01DBA">
        <w:rPr>
          <w:b/>
        </w:rPr>
        <w:t>Terry Wall</w:t>
      </w:r>
    </w:p>
    <w:p w14:paraId="66A39A78" w14:textId="77777777" w:rsidR="00A25BA5" w:rsidRDefault="00A25BA5" w:rsidP="00A25BA5">
      <w:pPr>
        <w:spacing w:line="240" w:lineRule="auto"/>
        <w:contextualSpacing/>
        <w:rPr>
          <w:b/>
        </w:rPr>
      </w:pPr>
    </w:p>
    <w:p w14:paraId="2D69CB2E" w14:textId="77777777" w:rsidR="004907D0" w:rsidRPr="00B01DBA" w:rsidRDefault="004907D0" w:rsidP="00A25BA5">
      <w:pPr>
        <w:spacing w:line="240" w:lineRule="auto"/>
        <w:contextualSpacing/>
        <w:rPr>
          <w:b/>
        </w:rPr>
      </w:pPr>
      <w:proofErr w:type="gramStart"/>
      <w:r w:rsidRPr="00B01DBA">
        <w:rPr>
          <w:b/>
        </w:rPr>
        <w:t>Apologies:-</w:t>
      </w:r>
      <w:proofErr w:type="gramEnd"/>
      <w:r w:rsidRPr="00B01DBA">
        <w:rPr>
          <w:b/>
        </w:rPr>
        <w:tab/>
      </w:r>
      <w:r w:rsidRPr="00B01DBA">
        <w:rPr>
          <w:b/>
        </w:rPr>
        <w:tab/>
      </w:r>
      <w:r w:rsidRPr="00B01DBA">
        <w:rPr>
          <w:b/>
        </w:rPr>
        <w:tab/>
      </w:r>
      <w:r w:rsidR="001D7C97" w:rsidRPr="00B01DBA">
        <w:rPr>
          <w:b/>
        </w:rPr>
        <w:tab/>
      </w:r>
      <w:r w:rsidRPr="00B01DBA">
        <w:rPr>
          <w:b/>
        </w:rPr>
        <w:t>Norman Bradford</w:t>
      </w:r>
    </w:p>
    <w:p w14:paraId="4EA47887" w14:textId="77777777" w:rsidR="004907D0" w:rsidRPr="00B01DBA" w:rsidRDefault="00AA2F25" w:rsidP="00A25BA5">
      <w:pPr>
        <w:spacing w:line="240" w:lineRule="auto"/>
        <w:contextualSpacing/>
        <w:rPr>
          <w:b/>
        </w:rPr>
      </w:pPr>
      <w:r w:rsidRPr="00B01DBA">
        <w:rPr>
          <w:b/>
        </w:rPr>
        <w:t xml:space="preserve"> Plot Holder:</w:t>
      </w:r>
      <w:r w:rsidRPr="00B01DBA">
        <w:rPr>
          <w:b/>
        </w:rPr>
        <w:tab/>
      </w:r>
      <w:r w:rsidRPr="00B01DBA">
        <w:rPr>
          <w:b/>
        </w:rPr>
        <w:tab/>
      </w:r>
      <w:r w:rsidRPr="00B01DBA">
        <w:rPr>
          <w:b/>
        </w:rPr>
        <w:tab/>
      </w:r>
      <w:r w:rsidR="001D7C97" w:rsidRPr="00B01DBA">
        <w:rPr>
          <w:b/>
        </w:rPr>
        <w:tab/>
      </w:r>
      <w:r w:rsidRPr="00B01DBA">
        <w:rPr>
          <w:b/>
        </w:rPr>
        <w:t xml:space="preserve">Alex </w:t>
      </w:r>
      <w:proofErr w:type="spellStart"/>
      <w:r w:rsidRPr="00B01DBA">
        <w:rPr>
          <w:b/>
        </w:rPr>
        <w:t>Dommett</w:t>
      </w:r>
      <w:proofErr w:type="spellEnd"/>
    </w:p>
    <w:p w14:paraId="16B0C490" w14:textId="77777777" w:rsidR="00A25BA5" w:rsidRDefault="003727BA" w:rsidP="00A25BA5">
      <w:pPr>
        <w:spacing w:line="240" w:lineRule="auto"/>
        <w:rPr>
          <w:b/>
          <w:sz w:val="20"/>
          <w:szCs w:val="20"/>
        </w:rPr>
      </w:pPr>
      <w:r w:rsidRPr="0017583D">
        <w:rPr>
          <w:b/>
          <w:sz w:val="20"/>
          <w:szCs w:val="20"/>
        </w:rPr>
        <w:tab/>
      </w:r>
      <w:r w:rsidRPr="0017583D">
        <w:rPr>
          <w:b/>
          <w:sz w:val="20"/>
          <w:szCs w:val="20"/>
        </w:rPr>
        <w:tab/>
      </w:r>
      <w:r w:rsidRPr="0017583D">
        <w:rPr>
          <w:b/>
          <w:sz w:val="20"/>
          <w:szCs w:val="20"/>
        </w:rPr>
        <w:tab/>
      </w:r>
      <w:r w:rsidRPr="0017583D">
        <w:rPr>
          <w:b/>
          <w:sz w:val="20"/>
          <w:szCs w:val="20"/>
        </w:rPr>
        <w:tab/>
      </w:r>
      <w:r w:rsidRPr="0017583D">
        <w:rPr>
          <w:b/>
          <w:sz w:val="20"/>
          <w:szCs w:val="20"/>
        </w:rPr>
        <w:tab/>
      </w:r>
    </w:p>
    <w:p w14:paraId="167182E9" w14:textId="77777777" w:rsidR="002C14F8" w:rsidRPr="00A25BA5" w:rsidRDefault="004907D0" w:rsidP="00A25BA5">
      <w:pPr>
        <w:spacing w:line="240" w:lineRule="auto"/>
        <w:rPr>
          <w:b/>
          <w:sz w:val="20"/>
          <w:szCs w:val="20"/>
        </w:rPr>
      </w:pPr>
      <w:r w:rsidRPr="001D7C97">
        <w:rPr>
          <w:b/>
        </w:rPr>
        <w:t xml:space="preserve">The Committee Meeting was held virtually by Zoom.  </w:t>
      </w:r>
    </w:p>
    <w:p w14:paraId="1BB7D9C5" w14:textId="77777777" w:rsidR="005B1426" w:rsidRPr="001D7C97" w:rsidRDefault="0086328B" w:rsidP="00DE2113">
      <w:r w:rsidRPr="001D7C97">
        <w:t>The Minutes of t</w:t>
      </w:r>
      <w:r w:rsidR="004907D0" w:rsidRPr="001D7C97">
        <w:t>he</w:t>
      </w:r>
      <w:r w:rsidR="006A1862" w:rsidRPr="001D7C97">
        <w:t xml:space="preserve"> Committee Meeting held on </w:t>
      </w:r>
      <w:r w:rsidR="004907D0" w:rsidRPr="001D7C97">
        <w:t>27</w:t>
      </w:r>
      <w:r w:rsidR="004907D0" w:rsidRPr="001D7C97">
        <w:rPr>
          <w:vertAlign w:val="superscript"/>
        </w:rPr>
        <w:t>th</w:t>
      </w:r>
      <w:r w:rsidR="004907D0" w:rsidRPr="001D7C97">
        <w:t xml:space="preserve"> </w:t>
      </w:r>
      <w:proofErr w:type="gramStart"/>
      <w:r w:rsidR="004907D0" w:rsidRPr="001D7C97">
        <w:t>September</w:t>
      </w:r>
      <w:r w:rsidR="006A1862" w:rsidRPr="001D7C97">
        <w:t xml:space="preserve"> </w:t>
      </w:r>
      <w:r w:rsidRPr="001D7C97">
        <w:t xml:space="preserve"> 2020</w:t>
      </w:r>
      <w:proofErr w:type="gramEnd"/>
      <w:r w:rsidRPr="001D7C97">
        <w:t xml:space="preserve"> were agreed and adopted</w:t>
      </w:r>
      <w:r w:rsidR="00623DD6">
        <w:t xml:space="preserve">.  </w:t>
      </w:r>
      <w:proofErr w:type="gramStart"/>
      <w:r w:rsidR="00623DD6">
        <w:t xml:space="preserve">In </w:t>
      </w:r>
      <w:r w:rsidR="004907D0" w:rsidRPr="001D7C97">
        <w:t xml:space="preserve"> Les’s</w:t>
      </w:r>
      <w:proofErr w:type="gramEnd"/>
      <w:r w:rsidR="004907D0" w:rsidRPr="001D7C97">
        <w:t xml:space="preserve"> initial absence Mike agreed </w:t>
      </w:r>
      <w:r w:rsidR="00623DD6">
        <w:t xml:space="preserve">to </w:t>
      </w:r>
      <w:r w:rsidR="004907D0" w:rsidRPr="001D7C97">
        <w:t>adopt and sign minutes.</w:t>
      </w:r>
    </w:p>
    <w:p w14:paraId="772A2C16" w14:textId="77777777" w:rsidR="005F55E0" w:rsidRPr="001D7C97" w:rsidRDefault="003727BA" w:rsidP="0072586A">
      <w:pPr>
        <w:pStyle w:val="ListParagraph"/>
        <w:numPr>
          <w:ilvl w:val="0"/>
          <w:numId w:val="14"/>
        </w:numPr>
        <w:spacing w:line="240" w:lineRule="auto"/>
        <w:jc w:val="both"/>
        <w:rPr>
          <w:b/>
        </w:rPr>
      </w:pPr>
      <w:r w:rsidRPr="001D7C97">
        <w:rPr>
          <w:b/>
        </w:rPr>
        <w:t>Mike Stinchcomb</w:t>
      </w:r>
      <w:r w:rsidR="00A83CD1" w:rsidRPr="001D7C97">
        <w:t xml:space="preserve"> – </w:t>
      </w:r>
      <w:r w:rsidR="004907D0" w:rsidRPr="001D7C97">
        <w:rPr>
          <w:b/>
        </w:rPr>
        <w:t>Should the Committee consider the purchase of a</w:t>
      </w:r>
      <w:r w:rsidR="001E0956" w:rsidRPr="001D7C97">
        <w:rPr>
          <w:b/>
        </w:rPr>
        <w:t xml:space="preserve"> defibrillator </w:t>
      </w:r>
    </w:p>
    <w:p w14:paraId="27EA39CF" w14:textId="77777777" w:rsidR="00B01DBA" w:rsidRPr="001D7C97" w:rsidRDefault="00AA2F25" w:rsidP="00A25BA5">
      <w:pPr>
        <w:spacing w:line="240" w:lineRule="auto"/>
        <w:ind w:left="60"/>
        <w:jc w:val="both"/>
      </w:pPr>
      <w:r w:rsidRPr="001D7C97">
        <w:t xml:space="preserve">The </w:t>
      </w:r>
      <w:r w:rsidR="001D7C97">
        <w:t xml:space="preserve">issue had been raised </w:t>
      </w:r>
      <w:r w:rsidRPr="001D7C97">
        <w:t xml:space="preserve">by a Plot Holder.  </w:t>
      </w:r>
      <w:r w:rsidR="0072586A" w:rsidRPr="001D7C97">
        <w:t>Mike advised everyone that at the</w:t>
      </w:r>
      <w:r w:rsidR="005F55E0" w:rsidRPr="001D7C97">
        <w:t xml:space="preserve"> present time there is</w:t>
      </w:r>
      <w:r w:rsidR="0072586A" w:rsidRPr="001D7C97">
        <w:t xml:space="preserve"> no charita</w:t>
      </w:r>
      <w:r w:rsidR="00B01DBA">
        <w:t xml:space="preserve">ble or Government funding </w:t>
      </w:r>
      <w:r w:rsidR="0072586A" w:rsidRPr="001D7C97">
        <w:t xml:space="preserve">available to enable us to purchase a </w:t>
      </w:r>
      <w:proofErr w:type="spellStart"/>
      <w:r w:rsidR="0072586A" w:rsidRPr="001D7C97">
        <w:t>Defribrillator</w:t>
      </w:r>
      <w:proofErr w:type="spellEnd"/>
      <w:r w:rsidR="0072586A" w:rsidRPr="001D7C97">
        <w:t>.  T</w:t>
      </w:r>
      <w:r w:rsidR="001D7C97">
        <w:t>here would</w:t>
      </w:r>
      <w:r w:rsidR="005F55E0" w:rsidRPr="001D7C97">
        <w:t xml:space="preserve"> also</w:t>
      </w:r>
      <w:r w:rsidR="001D7C97">
        <w:t xml:space="preserve"> be</w:t>
      </w:r>
      <w:r w:rsidR="005F55E0" w:rsidRPr="001D7C97">
        <w:t xml:space="preserve"> a</w:t>
      </w:r>
      <w:r w:rsidR="0072586A" w:rsidRPr="001D7C97">
        <w:t>n ongoing yearly maintenance cost</w:t>
      </w:r>
      <w:r w:rsidR="001D7C97">
        <w:t xml:space="preserve"> </w:t>
      </w:r>
      <w:r w:rsidR="0072586A" w:rsidRPr="001D7C97">
        <w:t>of</w:t>
      </w:r>
      <w:r w:rsidR="001D7C97">
        <w:t xml:space="preserve"> </w:t>
      </w:r>
      <w:proofErr w:type="gramStart"/>
      <w:r w:rsidR="001D7C97">
        <w:t xml:space="preserve">currently, </w:t>
      </w:r>
      <w:r w:rsidR="0072586A" w:rsidRPr="001D7C97">
        <w:t xml:space="preserve"> £</w:t>
      </w:r>
      <w:proofErr w:type="gramEnd"/>
      <w:r w:rsidR="0072586A" w:rsidRPr="001D7C97">
        <w:t>80.  Concerns were also expressed about where it could be safely placed on site and still be accessible for use</w:t>
      </w:r>
      <w:r w:rsidR="001D7C97">
        <w:t>.   A</w:t>
      </w:r>
      <w:r w:rsidR="008F4568">
        <w:t xml:space="preserve">lso, </w:t>
      </w:r>
      <w:r w:rsidR="005F55E0" w:rsidRPr="001D7C97">
        <w:t>training</w:t>
      </w:r>
      <w:r w:rsidR="008F4568">
        <w:t xml:space="preserve"> of committee membe</w:t>
      </w:r>
      <w:r w:rsidR="00623DD6">
        <w:t>r</w:t>
      </w:r>
      <w:r w:rsidR="00B01DBA">
        <w:t xml:space="preserve">s </w:t>
      </w:r>
      <w:proofErr w:type="gramStart"/>
      <w:r w:rsidR="00623DD6">
        <w:t xml:space="preserve">and </w:t>
      </w:r>
      <w:r w:rsidR="008F4568">
        <w:t xml:space="preserve"> plot</w:t>
      </w:r>
      <w:proofErr w:type="gramEnd"/>
      <w:r w:rsidR="008F4568">
        <w:t xml:space="preserve"> holders </w:t>
      </w:r>
      <w:r w:rsidR="005F55E0" w:rsidRPr="001D7C97">
        <w:t xml:space="preserve"> would need to take </w:t>
      </w:r>
      <w:r w:rsidR="001D7C97">
        <w:t xml:space="preserve">place </w:t>
      </w:r>
      <w:r w:rsidR="005F55E0" w:rsidRPr="001D7C97">
        <w:t xml:space="preserve">to </w:t>
      </w:r>
      <w:r w:rsidR="008F4568">
        <w:t>ensure the safe</w:t>
      </w:r>
      <w:r w:rsidR="005F55E0" w:rsidRPr="001D7C97">
        <w:t xml:space="preserve"> deploy</w:t>
      </w:r>
      <w:r w:rsidR="008F4568">
        <w:t>ment of</w:t>
      </w:r>
      <w:r w:rsidR="005F55E0" w:rsidRPr="001D7C97">
        <w:t xml:space="preserve"> a defibrillator.  After discussion the Committee unanimously voted not to purchase a </w:t>
      </w:r>
      <w:proofErr w:type="spellStart"/>
      <w:r w:rsidR="005F55E0" w:rsidRPr="001D7C97">
        <w:t>Defribrillator</w:t>
      </w:r>
      <w:proofErr w:type="spellEnd"/>
      <w:r w:rsidR="005F55E0" w:rsidRPr="001D7C97">
        <w:t>.  It was agreed</w:t>
      </w:r>
      <w:r w:rsidR="008F4568">
        <w:t xml:space="preserve"> that posters would be placed at</w:t>
      </w:r>
      <w:r w:rsidR="005F55E0" w:rsidRPr="001D7C97">
        <w:t xml:space="preserve"> the</w:t>
      </w:r>
      <w:r w:rsidR="001D7C97" w:rsidRPr="001D7C97">
        <w:t xml:space="preserve"> Allotment</w:t>
      </w:r>
      <w:r w:rsidR="005F55E0" w:rsidRPr="001D7C97">
        <w:t xml:space="preserve"> site advising Plot Holders</w:t>
      </w:r>
      <w:r w:rsidR="00B01DBA">
        <w:t xml:space="preserve"> that</w:t>
      </w:r>
      <w:r w:rsidR="005F55E0" w:rsidRPr="001D7C97">
        <w:t xml:space="preserve"> s</w:t>
      </w:r>
      <w:r w:rsidR="001D7C97" w:rsidRPr="001D7C97">
        <w:t>hould a situation arise, they should</w:t>
      </w:r>
      <w:r w:rsidR="005F55E0" w:rsidRPr="001D7C97">
        <w:t xml:space="preserve"> </w:t>
      </w:r>
      <w:r w:rsidR="001D7C97" w:rsidRPr="001D7C97">
        <w:t xml:space="preserve">immediately call </w:t>
      </w:r>
      <w:r w:rsidR="005F55E0" w:rsidRPr="001D7C97">
        <w:t>999 and</w:t>
      </w:r>
      <w:r w:rsidR="00623DD6">
        <w:t>,</w:t>
      </w:r>
      <w:r w:rsidR="005F55E0" w:rsidRPr="001D7C97">
        <w:t xml:space="preserve"> most importantly</w:t>
      </w:r>
      <w:r w:rsidR="00623DD6">
        <w:t>,</w:t>
      </w:r>
      <w:r w:rsidR="005F55E0" w:rsidRPr="001D7C97">
        <w:t xml:space="preserve"> OPEN THE MAIN GATE to allow ambulance access.</w:t>
      </w:r>
    </w:p>
    <w:p w14:paraId="5FB890BD" w14:textId="77777777" w:rsidR="00731B0E" w:rsidRPr="00B01DBA" w:rsidRDefault="001E0956" w:rsidP="00B01DBA">
      <w:pPr>
        <w:pStyle w:val="ListParagraph"/>
        <w:numPr>
          <w:ilvl w:val="0"/>
          <w:numId w:val="14"/>
        </w:numPr>
        <w:spacing w:line="240" w:lineRule="auto"/>
        <w:jc w:val="both"/>
        <w:rPr>
          <w:b/>
        </w:rPr>
      </w:pPr>
      <w:r w:rsidRPr="00B01DBA">
        <w:rPr>
          <w:b/>
        </w:rPr>
        <w:t>Derek Howel</w:t>
      </w:r>
      <w:r w:rsidR="003727BA" w:rsidRPr="00B01DBA">
        <w:rPr>
          <w:b/>
        </w:rPr>
        <w:t>l</w:t>
      </w:r>
      <w:r w:rsidR="00A83CD1" w:rsidRPr="00B01DBA">
        <w:rPr>
          <w:b/>
        </w:rPr>
        <w:t xml:space="preserve"> – </w:t>
      </w:r>
      <w:r w:rsidRPr="00B01DBA">
        <w:rPr>
          <w:b/>
        </w:rPr>
        <w:t>Fund Raising by the Committee</w:t>
      </w:r>
      <w:r w:rsidR="00991498" w:rsidRPr="00B01DBA">
        <w:rPr>
          <w:b/>
        </w:rPr>
        <w:t xml:space="preserve"> </w:t>
      </w:r>
    </w:p>
    <w:p w14:paraId="46959AFF" w14:textId="77777777" w:rsidR="001D7C97" w:rsidRDefault="00362649" w:rsidP="00A25BA5">
      <w:pPr>
        <w:spacing w:line="240" w:lineRule="auto"/>
        <w:jc w:val="both"/>
      </w:pPr>
      <w:r>
        <w:t>Derek asked</w:t>
      </w:r>
      <w:r w:rsidR="00CD1F46">
        <w:t xml:space="preserve"> whether, as previously had been the case, </w:t>
      </w:r>
      <w:r w:rsidR="001D7C97" w:rsidRPr="001D7C97">
        <w:t>there should be a</w:t>
      </w:r>
      <w:r w:rsidR="008F4568">
        <w:t xml:space="preserve"> </w:t>
      </w:r>
      <w:r>
        <w:t>separate</w:t>
      </w:r>
      <w:r w:rsidR="001D7C97" w:rsidRPr="001D7C97">
        <w:t xml:space="preserve"> </w:t>
      </w:r>
      <w:r w:rsidR="008F4568">
        <w:t>“</w:t>
      </w:r>
      <w:r w:rsidR="001D7C97" w:rsidRPr="001D7C97">
        <w:t>fundraising sub-committee</w:t>
      </w:r>
      <w:r w:rsidR="008F4568">
        <w:t>”</w:t>
      </w:r>
      <w:r w:rsidR="001D7C97" w:rsidRPr="001D7C97">
        <w:t xml:space="preserve"> responsi</w:t>
      </w:r>
      <w:r w:rsidR="00CD1F46">
        <w:t>ble for</w:t>
      </w:r>
      <w:r w:rsidR="001D7C97" w:rsidRPr="001D7C97">
        <w:t xml:space="preserve"> fundraising events</w:t>
      </w:r>
      <w:r w:rsidR="00CD1F46">
        <w:t xml:space="preserve"> that currently take place and are organised by the Committee.</w:t>
      </w:r>
      <w:r w:rsidR="008F4568">
        <w:t xml:space="preserve">   This would enable the Committee to wholly focus on management of the Allotment Site</w:t>
      </w:r>
      <w:r w:rsidR="00B01DBA">
        <w:t xml:space="preserve">. </w:t>
      </w:r>
      <w:r w:rsidR="00AB28B4">
        <w:t xml:space="preserve">Doug felt that two </w:t>
      </w:r>
      <w:r>
        <w:t>Committee’s may prove to be conflicting</w:t>
      </w:r>
      <w:r w:rsidR="00C5080D">
        <w:t>.</w:t>
      </w:r>
      <w:r w:rsidR="00623DD6">
        <w:t xml:space="preserve"> </w:t>
      </w:r>
      <w:r w:rsidR="00C5080D">
        <w:t xml:space="preserve"> He also</w:t>
      </w:r>
      <w:r>
        <w:t xml:space="preserve"> expressed</w:t>
      </w:r>
      <w:r w:rsidR="004C1201">
        <w:t xml:space="preserve"> a very optimistic</w:t>
      </w:r>
      <w:r>
        <w:t xml:space="preserve"> view</w:t>
      </w:r>
      <w:r w:rsidR="004C1201">
        <w:t xml:space="preserve"> </w:t>
      </w:r>
      <w:r>
        <w:t>that as the Society</w:t>
      </w:r>
      <w:r w:rsidR="00C5080D">
        <w:t xml:space="preserve"> as a whole</w:t>
      </w:r>
      <w:r>
        <w:t xml:space="preserve"> moves forward</w:t>
      </w:r>
      <w:r w:rsidR="004C1201">
        <w:t xml:space="preserve"> this year with its new and younger members and with the virus situation over enabling us all to meet again, </w:t>
      </w:r>
      <w:r>
        <w:t>t</w:t>
      </w:r>
      <w:r w:rsidR="00C5080D">
        <w:t xml:space="preserve">here will be </w:t>
      </w:r>
      <w:r w:rsidR="004C1201">
        <w:t xml:space="preserve">a </w:t>
      </w:r>
      <w:r w:rsidR="00C5080D">
        <w:t>greater energy and commitment from  plot holders.</w:t>
      </w:r>
      <w:r w:rsidR="00B01DBA">
        <w:t xml:space="preserve">  Terry felt we should ask plot holders for volunteer help.  Mike advised that we do </w:t>
      </w:r>
      <w:proofErr w:type="spellStart"/>
      <w:r w:rsidR="00B01DBA">
        <w:t>do</w:t>
      </w:r>
      <w:proofErr w:type="spellEnd"/>
      <w:r w:rsidR="00B01DBA">
        <w:t xml:space="preserve"> this before each of the four events we hold</w:t>
      </w:r>
      <w:r w:rsidR="00623DD6">
        <w:t>,</w:t>
      </w:r>
      <w:r w:rsidR="00B01DBA">
        <w:t xml:space="preserve"> but it is </w:t>
      </w:r>
      <w:proofErr w:type="gramStart"/>
      <w:r w:rsidR="00B01DBA">
        <w:t>still  often</w:t>
      </w:r>
      <w:proofErr w:type="gramEnd"/>
      <w:r w:rsidR="00B01DBA">
        <w:t xml:space="preserve"> a struggle to successfully organise and run the events, particularly during the summer holiday season. </w:t>
      </w:r>
      <w:r w:rsidR="00AB28B4">
        <w:t xml:space="preserve"> It was agreed that the situation with the virus will be ongoing for some time yet and that many of the events we run, particularly the seed day and Easter Egg Hunt, will not take place again this year. </w:t>
      </w:r>
      <w:r w:rsidR="00861FFC">
        <w:t xml:space="preserve"> Les advised that Patchway Town Council hope</w:t>
      </w:r>
      <w:r w:rsidR="00623DD6">
        <w:t>d</w:t>
      </w:r>
      <w:r w:rsidR="00861FFC">
        <w:t xml:space="preserve"> to </w:t>
      </w:r>
      <w:r w:rsidR="00B01DBA">
        <w:t>hold</w:t>
      </w:r>
      <w:r w:rsidR="00861FFC">
        <w:t xml:space="preserve"> Patchway Festival</w:t>
      </w:r>
      <w:r w:rsidR="00623DD6">
        <w:t xml:space="preserve"> </w:t>
      </w:r>
      <w:proofErr w:type="gramStart"/>
      <w:r w:rsidR="00623DD6">
        <w:t>E</w:t>
      </w:r>
      <w:r w:rsidR="00B01DBA">
        <w:t xml:space="preserve">vent </w:t>
      </w:r>
      <w:r w:rsidR="00861FFC">
        <w:t xml:space="preserve"> during</w:t>
      </w:r>
      <w:proofErr w:type="gramEnd"/>
      <w:r w:rsidR="00861FFC">
        <w:t xml:space="preserve"> September this year. There was agreement that we should monitor the situation and if it goes </w:t>
      </w:r>
      <w:proofErr w:type="gramStart"/>
      <w:r w:rsidR="00861FFC">
        <w:t>ahead,  make</w:t>
      </w:r>
      <w:proofErr w:type="gramEnd"/>
      <w:r w:rsidR="00861FFC">
        <w:t xml:space="preserve"> the Festival day our first event.</w:t>
      </w:r>
    </w:p>
    <w:p w14:paraId="7467F789" w14:textId="77777777" w:rsidR="00AA2F25" w:rsidRDefault="00DF2E37" w:rsidP="00A25BA5">
      <w:pPr>
        <w:spacing w:line="240" w:lineRule="auto"/>
        <w:ind w:left="720" w:hanging="720"/>
        <w:jc w:val="both"/>
        <w:rPr>
          <w:b/>
        </w:rPr>
      </w:pPr>
      <w:r w:rsidRPr="00861FFC">
        <w:t>3</w:t>
      </w:r>
      <w:r w:rsidR="00861FFC" w:rsidRPr="00861FFC">
        <w:t>.</w:t>
      </w:r>
      <w:r w:rsidR="00A83CD1" w:rsidRPr="00861FFC">
        <w:tab/>
      </w:r>
      <w:r w:rsidR="001E0956" w:rsidRPr="00861FFC">
        <w:rPr>
          <w:b/>
        </w:rPr>
        <w:t>Doug Blackwell</w:t>
      </w:r>
      <w:r w:rsidR="00A83CD1" w:rsidRPr="00861FFC">
        <w:t xml:space="preserve"> – </w:t>
      </w:r>
      <w:r w:rsidR="00991498" w:rsidRPr="00861FFC">
        <w:t xml:space="preserve">a) </w:t>
      </w:r>
      <w:r w:rsidR="001E0956" w:rsidRPr="00861FFC">
        <w:rPr>
          <w:b/>
        </w:rPr>
        <w:t>Obtaining a waste skip to clear the area of “fly tipped” rubbish on site</w:t>
      </w:r>
      <w:r w:rsidR="00991498" w:rsidRPr="00861FFC">
        <w:rPr>
          <w:b/>
        </w:rPr>
        <w:t xml:space="preserve"> </w:t>
      </w:r>
      <w:r w:rsidR="003727BA" w:rsidRPr="00861FFC">
        <w:t xml:space="preserve">b)  </w:t>
      </w:r>
      <w:r w:rsidR="001E0956" w:rsidRPr="00861FFC">
        <w:rPr>
          <w:b/>
        </w:rPr>
        <w:t xml:space="preserve">Should members found/seen “fly tipping”  be immediately </w:t>
      </w:r>
      <w:r w:rsidR="00B01DBA">
        <w:rPr>
          <w:b/>
        </w:rPr>
        <w:t>asked to leave</w:t>
      </w:r>
      <w:r w:rsidR="001E0956" w:rsidRPr="00861FFC">
        <w:rPr>
          <w:b/>
        </w:rPr>
        <w:t xml:space="preserve"> their plots  </w:t>
      </w:r>
      <w:r w:rsidR="003727BA" w:rsidRPr="00861FFC">
        <w:t xml:space="preserve">c)  </w:t>
      </w:r>
      <w:r w:rsidR="001E0956" w:rsidRPr="00861FFC">
        <w:rPr>
          <w:b/>
        </w:rPr>
        <w:t>Should a letter be sent to PTC explaining that whilst we will remove allotment site rubb</w:t>
      </w:r>
      <w:r w:rsidR="00B01DBA">
        <w:rPr>
          <w:b/>
        </w:rPr>
        <w:t>ish this will not include house</w:t>
      </w:r>
      <w:r w:rsidR="001E0956" w:rsidRPr="00861FFC">
        <w:rPr>
          <w:b/>
        </w:rPr>
        <w:t>hold waste</w:t>
      </w:r>
      <w:r w:rsidR="00AA2F25" w:rsidRPr="00861FFC">
        <w:rPr>
          <w:b/>
        </w:rPr>
        <w:t xml:space="preserve"> </w:t>
      </w:r>
      <w:r w:rsidR="003727BA" w:rsidRPr="00861FFC">
        <w:rPr>
          <w:b/>
        </w:rPr>
        <w:t>.</w:t>
      </w:r>
    </w:p>
    <w:p w14:paraId="539026DF" w14:textId="77777777" w:rsidR="00861FFC" w:rsidRPr="00861FFC" w:rsidRDefault="004340C8" w:rsidP="00A25BA5">
      <w:pPr>
        <w:spacing w:line="240" w:lineRule="auto"/>
        <w:jc w:val="both"/>
        <w:rPr>
          <w:b/>
        </w:rPr>
      </w:pPr>
      <w:r>
        <w:lastRenderedPageBreak/>
        <w:t>Doug advised that most of the</w:t>
      </w:r>
      <w:r w:rsidR="00861FFC">
        <w:t xml:space="preserve"> allotment</w:t>
      </w:r>
      <w:r>
        <w:t xml:space="preserve"> site rubbish has now been cleared.  What was considered to be household rubbish, </w:t>
      </w:r>
      <w:proofErr w:type="spellStart"/>
      <w:r>
        <w:t>ie</w:t>
      </w:r>
      <w:proofErr w:type="spellEnd"/>
      <w:r>
        <w:t>., a bath, shower screen and building rubble has not been cleared.   Les will talk to ground staff regarding its removal.  Plot Holder</w:t>
      </w:r>
      <w:r w:rsidR="00623DD6">
        <w:t>s</w:t>
      </w:r>
      <w:r>
        <w:t xml:space="preserve"> </w:t>
      </w:r>
      <w:proofErr w:type="gramStart"/>
      <w:r>
        <w:t>have  also</w:t>
      </w:r>
      <w:proofErr w:type="gramEnd"/>
      <w:r>
        <w:t xml:space="preserve"> been made aware that if </w:t>
      </w:r>
      <w:r w:rsidR="00951E8F">
        <w:t>they are</w:t>
      </w:r>
      <w:r>
        <w:t xml:space="preserve"> seen or found to be “fly Tipping” they will be immediately asked to le</w:t>
      </w:r>
      <w:r w:rsidR="00951E8F">
        <w:t>ave their plot</w:t>
      </w:r>
      <w:r>
        <w:t>s.</w:t>
      </w:r>
    </w:p>
    <w:p w14:paraId="5C302CA0" w14:textId="77777777" w:rsidR="00C9227E" w:rsidRDefault="00AA2F25" w:rsidP="00951E8F">
      <w:pPr>
        <w:spacing w:line="240" w:lineRule="auto"/>
        <w:ind w:left="720" w:hanging="720"/>
        <w:jc w:val="both"/>
        <w:rPr>
          <w:b/>
        </w:rPr>
      </w:pPr>
      <w:r w:rsidRPr="00861FFC">
        <w:t>4</w:t>
      </w:r>
      <w:r w:rsidR="006A1862" w:rsidRPr="00861FFC">
        <w:tab/>
      </w:r>
      <w:r w:rsidRPr="00861FFC">
        <w:rPr>
          <w:b/>
        </w:rPr>
        <w:t xml:space="preserve">Doug Blackwell/Mike Stinchcomb – Update on the proposed </w:t>
      </w:r>
      <w:proofErr w:type="gramStart"/>
      <w:r w:rsidRPr="00861FFC">
        <w:rPr>
          <w:b/>
        </w:rPr>
        <w:t>development  adjacent</w:t>
      </w:r>
      <w:proofErr w:type="gramEnd"/>
      <w:r w:rsidRPr="00861FFC">
        <w:rPr>
          <w:b/>
        </w:rPr>
        <w:t xml:space="preserve"> to the </w:t>
      </w:r>
      <w:r w:rsidR="00951E8F">
        <w:rPr>
          <w:b/>
        </w:rPr>
        <w:t xml:space="preserve">Allotment Site </w:t>
      </w:r>
    </w:p>
    <w:p w14:paraId="3F2CDA61" w14:textId="77777777" w:rsidR="00951E8F" w:rsidRPr="00861FFC" w:rsidRDefault="00951E8F" w:rsidP="00A25BA5">
      <w:pPr>
        <w:spacing w:line="240" w:lineRule="auto"/>
        <w:jc w:val="both"/>
        <w:rPr>
          <w:b/>
        </w:rPr>
      </w:pPr>
      <w:r>
        <w:t xml:space="preserve">The Committee was advised that in order for the developers to submit a </w:t>
      </w:r>
      <w:r w:rsidR="004C5AC9">
        <w:t xml:space="preserve">formal </w:t>
      </w:r>
      <w:r w:rsidR="00A25BA5">
        <w:t xml:space="preserve">planning </w:t>
      </w:r>
      <w:proofErr w:type="gramStart"/>
      <w:r w:rsidR="00A25BA5">
        <w:t xml:space="preserve">application </w:t>
      </w:r>
      <w:r>
        <w:t xml:space="preserve"> boundaries</w:t>
      </w:r>
      <w:proofErr w:type="gramEnd"/>
      <w:r>
        <w:t xml:space="preserve"> have to be established</w:t>
      </w:r>
      <w:r w:rsidR="00A07557">
        <w:t>.</w:t>
      </w:r>
      <w:r w:rsidR="004C5AC9">
        <w:t xml:space="preserve"> </w:t>
      </w:r>
      <w:r w:rsidR="00A07557">
        <w:t xml:space="preserve"> </w:t>
      </w:r>
      <w:r w:rsidR="002F0CE7">
        <w:t>In the first instance, t</w:t>
      </w:r>
      <w:r w:rsidR="00A07557">
        <w:t>his</w:t>
      </w:r>
      <w:r>
        <w:t xml:space="preserve"> will necessitate</w:t>
      </w:r>
      <w:r w:rsidR="00A07557">
        <w:t xml:space="preserve"> surveying the area by the fence and </w:t>
      </w:r>
      <w:r>
        <w:t>peg</w:t>
      </w:r>
      <w:r w:rsidR="00A07557">
        <w:t xml:space="preserve">ging out a line to </w:t>
      </w:r>
      <w:r>
        <w:t>establish the boundary</w:t>
      </w:r>
      <w:r w:rsidR="004F7358">
        <w:t xml:space="preserve"> and then re-site the current fence</w:t>
      </w:r>
      <w:r w:rsidR="00A07557">
        <w:t>.</w:t>
      </w:r>
      <w:r w:rsidR="00F8012D">
        <w:t xml:space="preserve"> </w:t>
      </w:r>
      <w:r w:rsidR="00A07557">
        <w:t xml:space="preserve"> In order to undertake </w:t>
      </w:r>
      <w:r w:rsidR="002F0CE7">
        <w:t xml:space="preserve">this work some </w:t>
      </w:r>
      <w:r w:rsidR="0087183D">
        <w:t xml:space="preserve">initial </w:t>
      </w:r>
      <w:r w:rsidR="002F0CE7">
        <w:t>ground clearing</w:t>
      </w:r>
      <w:r w:rsidR="00F8012D">
        <w:t xml:space="preserve"> of </w:t>
      </w:r>
      <w:proofErr w:type="gramStart"/>
      <w:r w:rsidR="0087183D">
        <w:t xml:space="preserve">the </w:t>
      </w:r>
      <w:r w:rsidR="00A07557">
        <w:t xml:space="preserve"> fence</w:t>
      </w:r>
      <w:proofErr w:type="gramEnd"/>
      <w:r w:rsidR="00A07557">
        <w:t xml:space="preserve"> </w:t>
      </w:r>
      <w:r w:rsidR="0087183D">
        <w:t>line will need to take place</w:t>
      </w:r>
      <w:r w:rsidR="002F0CE7">
        <w:t>.   At a later date the developers would eventually clear all the scrub area.</w:t>
      </w:r>
      <w:r w:rsidR="00F8012D">
        <w:t xml:space="preserve"> </w:t>
      </w:r>
      <w:r w:rsidR="00B01DBA">
        <w:t xml:space="preserve">  Whilst</w:t>
      </w:r>
      <w:r>
        <w:t xml:space="preserve"> this is an issue to be resolved between South Gloucestershire Council and Patchway</w:t>
      </w:r>
      <w:r w:rsidR="004C5AC9">
        <w:t xml:space="preserve"> Town</w:t>
      </w:r>
      <w:r>
        <w:t xml:space="preserve"> Council</w:t>
      </w:r>
      <w:r w:rsidR="002F0CE7">
        <w:t>,</w:t>
      </w:r>
      <w:r w:rsidR="00A07557">
        <w:t xml:space="preserve"> the Committee</w:t>
      </w:r>
      <w:r w:rsidR="00B01DBA">
        <w:t xml:space="preserve">  are</w:t>
      </w:r>
      <w:r w:rsidR="002F0CE7">
        <w:t xml:space="preserve"> very</w:t>
      </w:r>
      <w:r w:rsidR="00F8012D">
        <w:t xml:space="preserve"> conce</w:t>
      </w:r>
      <w:r w:rsidR="004C5AC9">
        <w:t>rned</w:t>
      </w:r>
      <w:r>
        <w:t xml:space="preserve"> that</w:t>
      </w:r>
      <w:r w:rsidR="00A07557">
        <w:t xml:space="preserve"> a)</w:t>
      </w:r>
      <w:r w:rsidR="00623DD6">
        <w:t xml:space="preserve"> </w:t>
      </w:r>
      <w:r w:rsidR="004F7358">
        <w:t>that the area may be grubbed out without prior warning, b)</w:t>
      </w:r>
      <w:r w:rsidR="00623DD6">
        <w:t xml:space="preserve"> </w:t>
      </w:r>
      <w:r>
        <w:t xml:space="preserve"> the perimeter fence wil</w:t>
      </w:r>
      <w:r w:rsidR="0087183D">
        <w:t>l be r</w:t>
      </w:r>
      <w:r w:rsidR="00B01DBA">
        <w:t>emoved and not subsequently</w:t>
      </w:r>
      <w:r w:rsidR="0087183D">
        <w:t xml:space="preserve"> </w:t>
      </w:r>
      <w:r>
        <w:t xml:space="preserve"> be replaced in i</w:t>
      </w:r>
      <w:r w:rsidR="0087183D">
        <w:t>ts new position,</w:t>
      </w:r>
      <w:r w:rsidR="002F0CE7">
        <w:t xml:space="preserve"> </w:t>
      </w:r>
      <w:r>
        <w:t xml:space="preserve"> leaving the site “open to the public”</w:t>
      </w:r>
      <w:r w:rsidR="002F0CE7">
        <w:t xml:space="preserve">  and </w:t>
      </w:r>
      <w:r w:rsidR="004F7358">
        <w:t xml:space="preserve"> c</w:t>
      </w:r>
      <w:r w:rsidR="00A07557">
        <w:t>)</w:t>
      </w:r>
      <w:r>
        <w:t xml:space="preserve"> </w:t>
      </w:r>
      <w:r w:rsidR="00F8012D">
        <w:t xml:space="preserve"> C</w:t>
      </w:r>
      <w:r>
        <w:t xml:space="preserve">onsiderable concern </w:t>
      </w:r>
      <w:r w:rsidR="00F8012D">
        <w:t xml:space="preserve">was expressed </w:t>
      </w:r>
      <w:r>
        <w:t>that</w:t>
      </w:r>
      <w:r w:rsidR="00A07557">
        <w:t xml:space="preserve"> any</w:t>
      </w:r>
      <w:r w:rsidR="00F8012D">
        <w:t xml:space="preserve"> ground work undertaken now </w:t>
      </w:r>
      <w:r w:rsidR="002F0CE7">
        <w:t>would</w:t>
      </w:r>
      <w:r w:rsidR="00F8012D">
        <w:t xml:space="preserve"> affect </w:t>
      </w:r>
      <w:r w:rsidR="0087183D">
        <w:t xml:space="preserve">the </w:t>
      </w:r>
      <w:r w:rsidR="00F8012D">
        <w:t>wild life currently hibernating in and around the proposed area</w:t>
      </w:r>
      <w:r w:rsidR="00623DD6">
        <w:t>.</w:t>
      </w:r>
      <w:r w:rsidR="00F66FB6">
        <w:t xml:space="preserve"> </w:t>
      </w:r>
      <w:proofErr w:type="gramStart"/>
      <w:r w:rsidR="00F66FB6">
        <w:t>Al</w:t>
      </w:r>
      <w:r w:rsidR="0087183D">
        <w:t>so</w:t>
      </w:r>
      <w:r w:rsidR="00B01DBA">
        <w:t xml:space="preserve">, </w:t>
      </w:r>
      <w:r w:rsidR="0087183D">
        <w:t xml:space="preserve"> in</w:t>
      </w:r>
      <w:proofErr w:type="gramEnd"/>
      <w:r w:rsidR="0087183D">
        <w:t xml:space="preserve"> </w:t>
      </w:r>
      <w:r w:rsidR="00F8012D">
        <w:t>the longer term</w:t>
      </w:r>
      <w:r w:rsidR="00B01DBA">
        <w:t>,</w:t>
      </w:r>
      <w:r w:rsidR="0087183D">
        <w:t xml:space="preserve"> </w:t>
      </w:r>
      <w:r w:rsidR="002F0CE7">
        <w:t>any disruption to</w:t>
      </w:r>
      <w:r w:rsidR="004C5AC9">
        <w:t xml:space="preserve"> </w:t>
      </w:r>
      <w:r w:rsidR="00F8012D">
        <w:t>wild life would</w:t>
      </w:r>
      <w:r w:rsidR="002F0CE7">
        <w:t xml:space="preserve"> </w:t>
      </w:r>
      <w:r w:rsidR="004C5AC9">
        <w:t>ultimately have an e</w:t>
      </w:r>
      <w:r w:rsidR="00F8012D">
        <w:t xml:space="preserve">ffect </w:t>
      </w:r>
      <w:r w:rsidR="00B01DBA">
        <w:t>o</w:t>
      </w:r>
      <w:r w:rsidR="00F66FB6">
        <w:t>n</w:t>
      </w:r>
      <w:r w:rsidR="00B01DBA">
        <w:t xml:space="preserve"> </w:t>
      </w:r>
      <w:r w:rsidR="00F8012D">
        <w:t xml:space="preserve">the whole Allotment Sites eco </w:t>
      </w:r>
      <w:r w:rsidR="0087183D">
        <w:t>system</w:t>
      </w:r>
      <w:r w:rsidR="004C5AC9">
        <w:t>.  There was concern that i</w:t>
      </w:r>
      <w:r w:rsidR="00F66FB6">
        <w:t>t appears</w:t>
      </w:r>
      <w:r w:rsidR="004C5AC9">
        <w:t xml:space="preserve"> </w:t>
      </w:r>
      <w:r w:rsidR="004F7358">
        <w:t>that</w:t>
      </w:r>
      <w:r w:rsidR="00F66FB6">
        <w:t xml:space="preserve"> neither</w:t>
      </w:r>
      <w:r w:rsidR="004F7358">
        <w:t xml:space="preserve"> Council has</w:t>
      </w:r>
      <w:r w:rsidR="004C5AC9">
        <w:t xml:space="preserve"> considered</w:t>
      </w:r>
      <w:r w:rsidR="00F66FB6">
        <w:t>,</w:t>
      </w:r>
      <w:r w:rsidR="004C5AC9">
        <w:t xml:space="preserve"> or put in</w:t>
      </w:r>
      <w:r w:rsidR="0069699E">
        <w:t xml:space="preserve"> place</w:t>
      </w:r>
      <w:r w:rsidR="00F66FB6">
        <w:t>,</w:t>
      </w:r>
      <w:r w:rsidR="0069699E">
        <w:t xml:space="preserve"> an E</w:t>
      </w:r>
      <w:r w:rsidR="004C5AC9">
        <w:t xml:space="preserve">nvironmental </w:t>
      </w:r>
      <w:r w:rsidR="0069699E">
        <w:t>I</w:t>
      </w:r>
      <w:r w:rsidR="004C5AC9">
        <w:t>mpact</w:t>
      </w:r>
      <w:r w:rsidR="0069699E">
        <w:t xml:space="preserve"> S</w:t>
      </w:r>
      <w:r w:rsidR="004C5AC9">
        <w:t>tudy.  After much discuss</w:t>
      </w:r>
      <w:r w:rsidR="00572001">
        <w:t>ion the Committee was of the view and agreed that it was the Societies responsibility to maintain and look after the Allotment Site environment. Les will contact Avon Wild Life Trust to ask if they will com</w:t>
      </w:r>
      <w:r w:rsidR="00F40A93">
        <w:t xml:space="preserve">e and do a site visit. </w:t>
      </w:r>
      <w:r w:rsidR="004F7358">
        <w:t xml:space="preserve">The Committee will do its best to establish if, due consideration to an environmental Impact Assessment and Environment statement from  the Developer is or will be undertaken carried out urgently by PTC.  </w:t>
      </w:r>
      <w:r w:rsidR="00F40A93">
        <w:t xml:space="preserve"> Mike</w:t>
      </w:r>
      <w:r w:rsidR="00572001">
        <w:t xml:space="preserve"> agreed to draft a formal letter</w:t>
      </w:r>
      <w:r w:rsidR="00062C3E">
        <w:t xml:space="preserve">, to be agreed by the Committee and then </w:t>
      </w:r>
      <w:r w:rsidR="00B01DBA">
        <w:t>sent to</w:t>
      </w:r>
      <w:r w:rsidR="00572001">
        <w:t xml:space="preserve"> PTC expr</w:t>
      </w:r>
      <w:r w:rsidR="000363B0">
        <w:t xml:space="preserve">essing our concerns </w:t>
      </w:r>
      <w:proofErr w:type="gramStart"/>
      <w:r w:rsidR="000363B0">
        <w:t>regarding  1</w:t>
      </w:r>
      <w:proofErr w:type="gramEnd"/>
      <w:r w:rsidR="000363B0">
        <w:t>.</w:t>
      </w:r>
      <w:r w:rsidR="00572001">
        <w:t>)</w:t>
      </w:r>
      <w:r w:rsidR="00F66FB6">
        <w:t xml:space="preserve"> </w:t>
      </w:r>
      <w:r w:rsidR="00572001">
        <w:t>the lengthy delay in the progre</w:t>
      </w:r>
      <w:r w:rsidR="000363B0">
        <w:t>ssion of the proposed work and 2.</w:t>
      </w:r>
      <w:r w:rsidR="00572001">
        <w:t xml:space="preserve">) </w:t>
      </w:r>
      <w:r w:rsidR="00F40A93">
        <w:t>our concerns that there appears</w:t>
      </w:r>
      <w:r w:rsidR="00CA53D2">
        <w:t xml:space="preserve"> to be some </w:t>
      </w:r>
      <w:r w:rsidR="00F40A93">
        <w:t xml:space="preserve"> apparent lack of </w:t>
      </w:r>
      <w:r w:rsidR="00CA53D2">
        <w:t xml:space="preserve">regard  by PTC </w:t>
      </w:r>
      <w:r w:rsidR="00F40A93">
        <w:t xml:space="preserve"> to undertake an</w:t>
      </w:r>
      <w:r w:rsidR="00B6251B">
        <w:t xml:space="preserve">  Environmental Impact S</w:t>
      </w:r>
      <w:r w:rsidR="006056DE">
        <w:t>t</w:t>
      </w:r>
      <w:r w:rsidR="00F40A93">
        <w:t>udy</w:t>
      </w:r>
      <w:r w:rsidR="0069699E">
        <w:t xml:space="preserve"> and our request</w:t>
      </w:r>
      <w:r w:rsidR="00B01DBA">
        <w:t xml:space="preserve"> is </w:t>
      </w:r>
      <w:r w:rsidR="0069699E">
        <w:t xml:space="preserve"> that this be undertaken as a matter of urgency and  prior to any ground work taking place.</w:t>
      </w:r>
    </w:p>
    <w:p w14:paraId="36C2966D" w14:textId="77777777" w:rsidR="00A25BA5" w:rsidRDefault="00865B02" w:rsidP="00A25BA5">
      <w:pPr>
        <w:spacing w:line="240" w:lineRule="auto"/>
        <w:ind w:left="1440" w:hanging="1440"/>
        <w:rPr>
          <w:b/>
        </w:rPr>
      </w:pPr>
      <w:r w:rsidRPr="00861FFC">
        <w:rPr>
          <w:b/>
        </w:rPr>
        <w:t>ANY OTHER B</w:t>
      </w:r>
      <w:r w:rsidR="00FF1DFA" w:rsidRPr="00861FFC">
        <w:rPr>
          <w:b/>
        </w:rPr>
        <w:t>USINESS</w:t>
      </w:r>
    </w:p>
    <w:p w14:paraId="6211AF9C" w14:textId="77777777" w:rsidR="00F40A93" w:rsidRPr="00A25BA5" w:rsidRDefault="007F09D2" w:rsidP="00A25BA5">
      <w:pPr>
        <w:pStyle w:val="ListParagraph"/>
        <w:numPr>
          <w:ilvl w:val="0"/>
          <w:numId w:val="15"/>
        </w:numPr>
        <w:spacing w:line="240" w:lineRule="auto"/>
        <w:rPr>
          <w:b/>
        </w:rPr>
      </w:pPr>
      <w:r>
        <w:t>As G</w:t>
      </w:r>
      <w:r w:rsidRPr="007F09D2">
        <w:t>ar</w:t>
      </w:r>
      <w:r>
        <w:t>den C</w:t>
      </w:r>
      <w:r w:rsidR="00B01DBA">
        <w:t>entres and Public T</w:t>
      </w:r>
      <w:r w:rsidR="00C93AC7" w:rsidRPr="007F09D2">
        <w:t xml:space="preserve">oilets are now open Derek asked </w:t>
      </w:r>
      <w:r>
        <w:t xml:space="preserve">whether we should </w:t>
      </w:r>
      <w:r w:rsidRPr="007F09D2">
        <w:t xml:space="preserve">consider </w:t>
      </w:r>
      <w:r w:rsidR="00C93AC7" w:rsidRPr="007F09D2">
        <w:t>open</w:t>
      </w:r>
      <w:r w:rsidRPr="007F09D2">
        <w:t>ing</w:t>
      </w:r>
      <w:r w:rsidR="00C93AC7" w:rsidRPr="007F09D2">
        <w:t xml:space="preserve"> the shop/toilets</w:t>
      </w:r>
      <w:r>
        <w:t xml:space="preserve">. </w:t>
      </w:r>
      <w:proofErr w:type="gramStart"/>
      <w:r>
        <w:t xml:space="preserve">Following </w:t>
      </w:r>
      <w:r w:rsidRPr="007F09D2">
        <w:t xml:space="preserve"> discussion</w:t>
      </w:r>
      <w:proofErr w:type="gramEnd"/>
      <w:r w:rsidRPr="007F09D2">
        <w:t xml:space="preserve"> it was agreed that the shop and toilets would remain closed until the end of January.  The Committee will review the situation then.</w:t>
      </w:r>
    </w:p>
    <w:p w14:paraId="5B8ACF9C" w14:textId="77777777" w:rsidR="007F09D2" w:rsidRDefault="007F09D2" w:rsidP="007F09D2">
      <w:pPr>
        <w:pStyle w:val="ListParagraph"/>
        <w:spacing w:line="240" w:lineRule="auto"/>
      </w:pPr>
    </w:p>
    <w:p w14:paraId="774B68A3" w14:textId="77777777" w:rsidR="007F09D2" w:rsidRDefault="007F09D2" w:rsidP="007F09D2">
      <w:pPr>
        <w:pStyle w:val="ListParagraph"/>
        <w:numPr>
          <w:ilvl w:val="0"/>
          <w:numId w:val="15"/>
        </w:numPr>
        <w:spacing w:line="240" w:lineRule="auto"/>
      </w:pPr>
      <w:r>
        <w:t xml:space="preserve">Terry asked whether there was a </w:t>
      </w:r>
      <w:proofErr w:type="gramStart"/>
      <w:r>
        <w:t>case,  in</w:t>
      </w:r>
      <w:proofErr w:type="gramEnd"/>
      <w:r>
        <w:t xml:space="preserve"> order to protect plot holders, for placing hand sanitizer stations at the gate entrances.</w:t>
      </w:r>
      <w:r w:rsidR="00CA53D2">
        <w:t xml:space="preserve">  W</w:t>
      </w:r>
      <w:r w:rsidR="006056DE">
        <w:t>hi</w:t>
      </w:r>
      <w:r>
        <w:t xml:space="preserve">lst we do provide a </w:t>
      </w:r>
      <w:r w:rsidR="006056DE">
        <w:t xml:space="preserve">sanitizer station </w:t>
      </w:r>
      <w:r w:rsidR="00B01DBA">
        <w:t>by</w:t>
      </w:r>
      <w:r>
        <w:t xml:space="preserve"> the </w:t>
      </w:r>
      <w:proofErr w:type="gramStart"/>
      <w:r>
        <w:t>toilets</w:t>
      </w:r>
      <w:r w:rsidR="00B01DBA">
        <w:t xml:space="preserve">, </w:t>
      </w:r>
      <w:r w:rsidR="006056DE">
        <w:t xml:space="preserve"> </w:t>
      </w:r>
      <w:r w:rsidR="00CA53D2">
        <w:t>it</w:t>
      </w:r>
      <w:proofErr w:type="gramEnd"/>
      <w:r w:rsidR="00CA53D2">
        <w:t xml:space="preserve"> was felt that plot holders do </w:t>
      </w:r>
      <w:r w:rsidR="006056DE">
        <w:t xml:space="preserve">need to take some  responsibility for their own safety.  Should touching the gate padlock and opening the gate </w:t>
      </w:r>
      <w:r w:rsidR="00CA53D2">
        <w:t>be a cause of concern for them,</w:t>
      </w:r>
      <w:r w:rsidR="006056DE">
        <w:t xml:space="preserve"> they </w:t>
      </w:r>
      <w:proofErr w:type="gramStart"/>
      <w:r w:rsidR="006056DE">
        <w:t>should  ensure</w:t>
      </w:r>
      <w:proofErr w:type="gramEnd"/>
      <w:r w:rsidR="006056DE">
        <w:t xml:space="preserve"> they carry sanitizers/gloves to protect themselves.</w:t>
      </w:r>
    </w:p>
    <w:p w14:paraId="22FA34AC" w14:textId="77777777" w:rsidR="006056DE" w:rsidRDefault="006056DE" w:rsidP="006056DE">
      <w:pPr>
        <w:pStyle w:val="ListParagraph"/>
      </w:pPr>
    </w:p>
    <w:p w14:paraId="73C35CE9" w14:textId="77777777" w:rsidR="006056DE" w:rsidRDefault="006056DE" w:rsidP="006056DE">
      <w:pPr>
        <w:pStyle w:val="ListParagraph"/>
        <w:numPr>
          <w:ilvl w:val="0"/>
          <w:numId w:val="15"/>
        </w:numPr>
        <w:spacing w:line="240" w:lineRule="auto"/>
      </w:pPr>
      <w:r>
        <w:t>Doug welcomed and thanked Alex for her</w:t>
      </w:r>
      <w:r w:rsidR="00CA53D2">
        <w:t xml:space="preserve"> input to the meeting.  He ask</w:t>
      </w:r>
      <w:r w:rsidR="00B01DBA">
        <w:t>ed</w:t>
      </w:r>
      <w:r w:rsidR="00CA53D2">
        <w:t xml:space="preserve"> whether</w:t>
      </w:r>
      <w:r>
        <w:t xml:space="preserve"> </w:t>
      </w:r>
      <w:r w:rsidR="00CA53D2">
        <w:t>Alex c</w:t>
      </w:r>
      <w:r>
        <w:t>ould be co-opted onto</w:t>
      </w:r>
      <w:r w:rsidR="000A6341">
        <w:t xml:space="preserve"> the Committee to fill the vaca</w:t>
      </w:r>
      <w:r>
        <w:t>n</w:t>
      </w:r>
      <w:r w:rsidR="000A6341">
        <w:t>cy. Terry advised that under the Constitution Alex could beco</w:t>
      </w:r>
      <w:r w:rsidR="00CA53D2">
        <w:t>me a full C</w:t>
      </w:r>
      <w:r w:rsidR="000A6341">
        <w:t xml:space="preserve">ommittee Member </w:t>
      </w:r>
      <w:proofErr w:type="gramStart"/>
      <w:r w:rsidR="000A6341">
        <w:t>and  proposed</w:t>
      </w:r>
      <w:proofErr w:type="gramEnd"/>
      <w:r w:rsidR="000A6341">
        <w:t xml:space="preserve"> Alex’s election, Mike seconded this proposal.  We all welcomed Alex as a full Committee Member.</w:t>
      </w:r>
    </w:p>
    <w:p w14:paraId="28D039DA" w14:textId="77777777" w:rsidR="000A6341" w:rsidRDefault="000A6341" w:rsidP="000A6341">
      <w:pPr>
        <w:pStyle w:val="ListParagraph"/>
      </w:pPr>
    </w:p>
    <w:p w14:paraId="5748268D" w14:textId="77777777" w:rsidR="000A6341" w:rsidRPr="007F09D2" w:rsidRDefault="000A6341" w:rsidP="000A6341">
      <w:pPr>
        <w:pStyle w:val="ListParagraph"/>
        <w:numPr>
          <w:ilvl w:val="0"/>
          <w:numId w:val="15"/>
        </w:numPr>
        <w:spacing w:line="240" w:lineRule="auto"/>
      </w:pPr>
      <w:r>
        <w:t>Derek ask</w:t>
      </w:r>
      <w:r w:rsidR="00A25BA5">
        <w:t>ed</w:t>
      </w:r>
      <w:r>
        <w:t xml:space="preserve"> whether we had </w:t>
      </w:r>
      <w:proofErr w:type="gramStart"/>
      <w:r>
        <w:t>obtain</w:t>
      </w:r>
      <w:r w:rsidR="00A25BA5">
        <w:t xml:space="preserve">ed </w:t>
      </w:r>
      <w:r>
        <w:t xml:space="preserve"> the</w:t>
      </w:r>
      <w:proofErr w:type="gramEnd"/>
      <w:r>
        <w:t xml:space="preserve"> new </w:t>
      </w:r>
      <w:r w:rsidR="00A25BA5">
        <w:t xml:space="preserve">gate </w:t>
      </w:r>
      <w:r>
        <w:t>lock and  keys.  Mike</w:t>
      </w:r>
      <w:r w:rsidR="00CA53D2">
        <w:t xml:space="preserve"> advised</w:t>
      </w:r>
      <w:r>
        <w:t xml:space="preserve"> that the shop premises in Thornbury was having a major refit and as yet he was unsure whether they were up and running again. </w:t>
      </w:r>
    </w:p>
    <w:p w14:paraId="05FBDE92" w14:textId="77777777" w:rsidR="00461C85" w:rsidRPr="00861FFC" w:rsidRDefault="00535BF7" w:rsidP="00FF1DFA">
      <w:pPr>
        <w:spacing w:line="240" w:lineRule="auto"/>
        <w:rPr>
          <w:b/>
        </w:rPr>
      </w:pPr>
      <w:r w:rsidRPr="00861FFC">
        <w:rPr>
          <w:b/>
        </w:rPr>
        <w:t>Date of next</w:t>
      </w:r>
      <w:r w:rsidR="00AA2F25" w:rsidRPr="00861FFC">
        <w:rPr>
          <w:b/>
        </w:rPr>
        <w:t xml:space="preserve"> Meeting Saturday 13</w:t>
      </w:r>
      <w:r w:rsidR="00AA2F25" w:rsidRPr="00861FFC">
        <w:rPr>
          <w:b/>
          <w:vertAlign w:val="superscript"/>
        </w:rPr>
        <w:t>th</w:t>
      </w:r>
      <w:r w:rsidR="00AA2F25" w:rsidRPr="00861FFC">
        <w:rPr>
          <w:b/>
        </w:rPr>
        <w:t xml:space="preserve"> February 2021</w:t>
      </w:r>
      <w:r w:rsidR="002A4172" w:rsidRPr="00861FFC">
        <w:rPr>
          <w:b/>
        </w:rPr>
        <w:t xml:space="preserve">, </w:t>
      </w:r>
      <w:r w:rsidR="00461C85" w:rsidRPr="00861FFC">
        <w:rPr>
          <w:b/>
        </w:rPr>
        <w:t>10.30</w:t>
      </w:r>
      <w:r w:rsidR="00BE5FFB" w:rsidRPr="00861FFC">
        <w:rPr>
          <w:b/>
        </w:rPr>
        <w:t xml:space="preserve"> </w:t>
      </w:r>
      <w:r w:rsidR="002A4172" w:rsidRPr="00861FFC">
        <w:rPr>
          <w:b/>
        </w:rPr>
        <w:t>a.m.</w:t>
      </w:r>
      <w:r w:rsidR="00AA2F25" w:rsidRPr="00861FFC">
        <w:rPr>
          <w:b/>
        </w:rPr>
        <w:t xml:space="preserve"> The Meeting will again be a virtual Zoom Meeting.</w:t>
      </w:r>
    </w:p>
    <w:p w14:paraId="2A96375F" w14:textId="77777777" w:rsidR="00A83CD1" w:rsidRPr="00861FFC" w:rsidRDefault="00A83CD1" w:rsidP="005B1426">
      <w:pPr>
        <w:spacing w:line="240" w:lineRule="auto"/>
        <w:rPr>
          <w:rFonts w:ascii="Franklin Gothic Medium" w:hAnsi="Franklin Gothic Medium"/>
        </w:rPr>
      </w:pPr>
    </w:p>
    <w:p w14:paraId="5FD6F10E" w14:textId="77777777" w:rsidR="00A83CD1" w:rsidRPr="00861FFC" w:rsidRDefault="00A83CD1" w:rsidP="005B1426">
      <w:pPr>
        <w:spacing w:line="240" w:lineRule="auto"/>
        <w:rPr>
          <w:rFonts w:ascii="Franklin Gothic Medium" w:hAnsi="Franklin Gothic Medium"/>
        </w:rPr>
      </w:pPr>
    </w:p>
    <w:p w14:paraId="53EA931B" w14:textId="77777777" w:rsidR="00A83CD1" w:rsidRPr="00861FFC" w:rsidRDefault="00A83CD1" w:rsidP="005B1426">
      <w:pPr>
        <w:spacing w:line="240" w:lineRule="auto"/>
        <w:rPr>
          <w:rFonts w:ascii="Franklin Gothic Medium" w:hAnsi="Franklin Gothic Medium"/>
        </w:rPr>
      </w:pPr>
    </w:p>
    <w:p w14:paraId="691A57A9" w14:textId="77777777" w:rsidR="00A83CD1" w:rsidRPr="00861FFC" w:rsidRDefault="00A83CD1" w:rsidP="005B1426">
      <w:pPr>
        <w:spacing w:line="240" w:lineRule="auto"/>
        <w:rPr>
          <w:rFonts w:ascii="Franklin Gothic Medium" w:hAnsi="Franklin Gothic Medium"/>
        </w:rPr>
      </w:pPr>
    </w:p>
    <w:p w14:paraId="32A1DAF7" w14:textId="77777777" w:rsidR="004C1CAB" w:rsidRPr="0017583D" w:rsidRDefault="004C1CAB" w:rsidP="00A83CD1">
      <w:pPr>
        <w:rPr>
          <w:sz w:val="20"/>
          <w:szCs w:val="20"/>
        </w:rPr>
      </w:pPr>
    </w:p>
    <w:sectPr w:rsidR="004C1CAB" w:rsidRPr="0017583D" w:rsidSect="00AB72B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6A3D"/>
    <w:multiLevelType w:val="hybridMultilevel"/>
    <w:tmpl w:val="FACAC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D2BBB"/>
    <w:multiLevelType w:val="hybridMultilevel"/>
    <w:tmpl w:val="70E69612"/>
    <w:lvl w:ilvl="0" w:tplc="AFE0C1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3C35"/>
    <w:multiLevelType w:val="hybridMultilevel"/>
    <w:tmpl w:val="81786032"/>
    <w:lvl w:ilvl="0" w:tplc="AEE4D1A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9C6570"/>
    <w:multiLevelType w:val="hybridMultilevel"/>
    <w:tmpl w:val="B52A8AC2"/>
    <w:lvl w:ilvl="0" w:tplc="38EAE7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E63C4"/>
    <w:multiLevelType w:val="hybridMultilevel"/>
    <w:tmpl w:val="5EE29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C3AFB"/>
    <w:multiLevelType w:val="hybridMultilevel"/>
    <w:tmpl w:val="BF58180A"/>
    <w:lvl w:ilvl="0" w:tplc="A1A82020">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F943703"/>
    <w:multiLevelType w:val="hybridMultilevel"/>
    <w:tmpl w:val="B03C9492"/>
    <w:lvl w:ilvl="0" w:tplc="96B4F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3702D4"/>
    <w:multiLevelType w:val="hybridMultilevel"/>
    <w:tmpl w:val="CEB221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8E6EAA"/>
    <w:multiLevelType w:val="hybridMultilevel"/>
    <w:tmpl w:val="214CCA18"/>
    <w:lvl w:ilvl="0" w:tplc="86643D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D7D90"/>
    <w:multiLevelType w:val="hybridMultilevel"/>
    <w:tmpl w:val="34E81DB0"/>
    <w:lvl w:ilvl="0" w:tplc="62ACC294">
      <w:start w:val="1"/>
      <w:numFmt w:val="decimal"/>
      <w:lvlText w:val="%1."/>
      <w:lvlJc w:val="left"/>
      <w:pPr>
        <w:ind w:left="780" w:hanging="720"/>
      </w:pPr>
      <w:rPr>
        <w:rFonts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BCD1455"/>
    <w:multiLevelType w:val="hybridMultilevel"/>
    <w:tmpl w:val="D1B6D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F347B"/>
    <w:multiLevelType w:val="hybridMultilevel"/>
    <w:tmpl w:val="1834E0B0"/>
    <w:lvl w:ilvl="0" w:tplc="455A1B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15796"/>
    <w:multiLevelType w:val="hybridMultilevel"/>
    <w:tmpl w:val="9A10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07284"/>
    <w:multiLevelType w:val="hybridMultilevel"/>
    <w:tmpl w:val="6A18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32A79"/>
    <w:multiLevelType w:val="hybridMultilevel"/>
    <w:tmpl w:val="5C12A178"/>
    <w:lvl w:ilvl="0" w:tplc="8DAC87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4"/>
  </w:num>
  <w:num w:numId="5">
    <w:abstractNumId w:val="10"/>
  </w:num>
  <w:num w:numId="6">
    <w:abstractNumId w:val="6"/>
  </w:num>
  <w:num w:numId="7">
    <w:abstractNumId w:val="2"/>
  </w:num>
  <w:num w:numId="8">
    <w:abstractNumId w:val="11"/>
  </w:num>
  <w:num w:numId="9">
    <w:abstractNumId w:val="0"/>
  </w:num>
  <w:num w:numId="10">
    <w:abstractNumId w:val="1"/>
  </w:num>
  <w:num w:numId="11">
    <w:abstractNumId w:val="14"/>
  </w:num>
  <w:num w:numId="12">
    <w:abstractNumId w:val="3"/>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13"/>
    <w:rsid w:val="000259C1"/>
    <w:rsid w:val="000363B0"/>
    <w:rsid w:val="00054840"/>
    <w:rsid w:val="0006227A"/>
    <w:rsid w:val="00062C3E"/>
    <w:rsid w:val="000923D7"/>
    <w:rsid w:val="00096183"/>
    <w:rsid w:val="000A6341"/>
    <w:rsid w:val="000C5DAE"/>
    <w:rsid w:val="000E2C42"/>
    <w:rsid w:val="000F1CA1"/>
    <w:rsid w:val="00102981"/>
    <w:rsid w:val="00121CB5"/>
    <w:rsid w:val="00130F78"/>
    <w:rsid w:val="001323D2"/>
    <w:rsid w:val="001447CD"/>
    <w:rsid w:val="00163CA1"/>
    <w:rsid w:val="00170D5C"/>
    <w:rsid w:val="00172EE8"/>
    <w:rsid w:val="0017583D"/>
    <w:rsid w:val="001A5513"/>
    <w:rsid w:val="001A6475"/>
    <w:rsid w:val="001A7EFC"/>
    <w:rsid w:val="001B4540"/>
    <w:rsid w:val="001B5362"/>
    <w:rsid w:val="001C36B9"/>
    <w:rsid w:val="001D7C97"/>
    <w:rsid w:val="001E0956"/>
    <w:rsid w:val="001F327A"/>
    <w:rsid w:val="001F57A9"/>
    <w:rsid w:val="001F7F64"/>
    <w:rsid w:val="00200E63"/>
    <w:rsid w:val="002143E4"/>
    <w:rsid w:val="00216497"/>
    <w:rsid w:val="002227AF"/>
    <w:rsid w:val="002228FB"/>
    <w:rsid w:val="00242A12"/>
    <w:rsid w:val="00251906"/>
    <w:rsid w:val="00253835"/>
    <w:rsid w:val="00255E38"/>
    <w:rsid w:val="00260B1D"/>
    <w:rsid w:val="002A4172"/>
    <w:rsid w:val="002C14F8"/>
    <w:rsid w:val="002D3EBD"/>
    <w:rsid w:val="002E49A9"/>
    <w:rsid w:val="002F0CE7"/>
    <w:rsid w:val="003024ED"/>
    <w:rsid w:val="003048D1"/>
    <w:rsid w:val="00334E06"/>
    <w:rsid w:val="0034114C"/>
    <w:rsid w:val="00343636"/>
    <w:rsid w:val="00354395"/>
    <w:rsid w:val="003574A7"/>
    <w:rsid w:val="00362649"/>
    <w:rsid w:val="003655E6"/>
    <w:rsid w:val="003727BA"/>
    <w:rsid w:val="00394699"/>
    <w:rsid w:val="003A0507"/>
    <w:rsid w:val="003B035B"/>
    <w:rsid w:val="003B0C1A"/>
    <w:rsid w:val="003E216E"/>
    <w:rsid w:val="003E2C5C"/>
    <w:rsid w:val="004142B9"/>
    <w:rsid w:val="0042017D"/>
    <w:rsid w:val="00430FAB"/>
    <w:rsid w:val="004340C8"/>
    <w:rsid w:val="00461C85"/>
    <w:rsid w:val="004771DC"/>
    <w:rsid w:val="00477F30"/>
    <w:rsid w:val="0048175E"/>
    <w:rsid w:val="004907D0"/>
    <w:rsid w:val="004B2BEB"/>
    <w:rsid w:val="004B6772"/>
    <w:rsid w:val="004C1201"/>
    <w:rsid w:val="004C1CAB"/>
    <w:rsid w:val="004C5AC9"/>
    <w:rsid w:val="004D16E0"/>
    <w:rsid w:val="004E4167"/>
    <w:rsid w:val="004E524B"/>
    <w:rsid w:val="004F7358"/>
    <w:rsid w:val="00500B74"/>
    <w:rsid w:val="005017B5"/>
    <w:rsid w:val="00517160"/>
    <w:rsid w:val="00527393"/>
    <w:rsid w:val="00535BF7"/>
    <w:rsid w:val="00572001"/>
    <w:rsid w:val="005958E3"/>
    <w:rsid w:val="005A0EDD"/>
    <w:rsid w:val="005A13B3"/>
    <w:rsid w:val="005A196A"/>
    <w:rsid w:val="005B1426"/>
    <w:rsid w:val="005B4B67"/>
    <w:rsid w:val="005D68F3"/>
    <w:rsid w:val="005E14AC"/>
    <w:rsid w:val="005E4CFB"/>
    <w:rsid w:val="005F55E0"/>
    <w:rsid w:val="00600ACD"/>
    <w:rsid w:val="006014B1"/>
    <w:rsid w:val="006056DE"/>
    <w:rsid w:val="00620807"/>
    <w:rsid w:val="00623282"/>
    <w:rsid w:val="00623DD6"/>
    <w:rsid w:val="00626815"/>
    <w:rsid w:val="006356A0"/>
    <w:rsid w:val="00681954"/>
    <w:rsid w:val="00682558"/>
    <w:rsid w:val="00696764"/>
    <w:rsid w:val="0069699E"/>
    <w:rsid w:val="006A1862"/>
    <w:rsid w:val="006A4894"/>
    <w:rsid w:val="006E6202"/>
    <w:rsid w:val="006F169B"/>
    <w:rsid w:val="00716D83"/>
    <w:rsid w:val="0072586A"/>
    <w:rsid w:val="00731B0E"/>
    <w:rsid w:val="00740C82"/>
    <w:rsid w:val="00762528"/>
    <w:rsid w:val="007675F8"/>
    <w:rsid w:val="0079426A"/>
    <w:rsid w:val="0079508F"/>
    <w:rsid w:val="00797D4C"/>
    <w:rsid w:val="007A6104"/>
    <w:rsid w:val="007B73DA"/>
    <w:rsid w:val="007F09D2"/>
    <w:rsid w:val="00802C1E"/>
    <w:rsid w:val="00815724"/>
    <w:rsid w:val="00861FFC"/>
    <w:rsid w:val="0086328B"/>
    <w:rsid w:val="00865AF2"/>
    <w:rsid w:val="00865B02"/>
    <w:rsid w:val="0087183D"/>
    <w:rsid w:val="00875331"/>
    <w:rsid w:val="008A6845"/>
    <w:rsid w:val="008C450F"/>
    <w:rsid w:val="008F4568"/>
    <w:rsid w:val="00916509"/>
    <w:rsid w:val="009216B5"/>
    <w:rsid w:val="00951E8F"/>
    <w:rsid w:val="0095372E"/>
    <w:rsid w:val="00991498"/>
    <w:rsid w:val="009B297C"/>
    <w:rsid w:val="009B2C5B"/>
    <w:rsid w:val="009B763F"/>
    <w:rsid w:val="009C29FD"/>
    <w:rsid w:val="009D460E"/>
    <w:rsid w:val="009F4699"/>
    <w:rsid w:val="00A05BD3"/>
    <w:rsid w:val="00A0750D"/>
    <w:rsid w:val="00A07557"/>
    <w:rsid w:val="00A25BA5"/>
    <w:rsid w:val="00A30E03"/>
    <w:rsid w:val="00A3553E"/>
    <w:rsid w:val="00A70D1A"/>
    <w:rsid w:val="00A7101D"/>
    <w:rsid w:val="00A83CD1"/>
    <w:rsid w:val="00A9353F"/>
    <w:rsid w:val="00AA2F25"/>
    <w:rsid w:val="00AA6BAE"/>
    <w:rsid w:val="00AB1BDC"/>
    <w:rsid w:val="00AB1D1C"/>
    <w:rsid w:val="00AB28B4"/>
    <w:rsid w:val="00AB72B4"/>
    <w:rsid w:val="00AC572A"/>
    <w:rsid w:val="00AC78A5"/>
    <w:rsid w:val="00AD4655"/>
    <w:rsid w:val="00AD787F"/>
    <w:rsid w:val="00AE1CD3"/>
    <w:rsid w:val="00AF0D3A"/>
    <w:rsid w:val="00B01DBA"/>
    <w:rsid w:val="00B07CD1"/>
    <w:rsid w:val="00B17D27"/>
    <w:rsid w:val="00B27645"/>
    <w:rsid w:val="00B337A3"/>
    <w:rsid w:val="00B5065E"/>
    <w:rsid w:val="00B6251B"/>
    <w:rsid w:val="00BA5ECF"/>
    <w:rsid w:val="00BC7E06"/>
    <w:rsid w:val="00BD0A9A"/>
    <w:rsid w:val="00BE5FFB"/>
    <w:rsid w:val="00BF1298"/>
    <w:rsid w:val="00C00151"/>
    <w:rsid w:val="00C07736"/>
    <w:rsid w:val="00C176EC"/>
    <w:rsid w:val="00C21149"/>
    <w:rsid w:val="00C26127"/>
    <w:rsid w:val="00C30064"/>
    <w:rsid w:val="00C5080D"/>
    <w:rsid w:val="00C54132"/>
    <w:rsid w:val="00C66DD3"/>
    <w:rsid w:val="00C83F37"/>
    <w:rsid w:val="00C91542"/>
    <w:rsid w:val="00C918D7"/>
    <w:rsid w:val="00C9227E"/>
    <w:rsid w:val="00C93AC7"/>
    <w:rsid w:val="00CA53D2"/>
    <w:rsid w:val="00CA59C4"/>
    <w:rsid w:val="00CC0EDC"/>
    <w:rsid w:val="00CD1F46"/>
    <w:rsid w:val="00CF0499"/>
    <w:rsid w:val="00D04CAA"/>
    <w:rsid w:val="00D300E3"/>
    <w:rsid w:val="00D45C2F"/>
    <w:rsid w:val="00D4711F"/>
    <w:rsid w:val="00D54F54"/>
    <w:rsid w:val="00D721C7"/>
    <w:rsid w:val="00D73D29"/>
    <w:rsid w:val="00D8415C"/>
    <w:rsid w:val="00DB3D8D"/>
    <w:rsid w:val="00DD056D"/>
    <w:rsid w:val="00DD2EC3"/>
    <w:rsid w:val="00DE2113"/>
    <w:rsid w:val="00DF2E37"/>
    <w:rsid w:val="00DF734E"/>
    <w:rsid w:val="00E00144"/>
    <w:rsid w:val="00E1671C"/>
    <w:rsid w:val="00E24C94"/>
    <w:rsid w:val="00E348FA"/>
    <w:rsid w:val="00E70BA9"/>
    <w:rsid w:val="00E720F7"/>
    <w:rsid w:val="00E8002D"/>
    <w:rsid w:val="00E84E4B"/>
    <w:rsid w:val="00EA37C3"/>
    <w:rsid w:val="00EA66D9"/>
    <w:rsid w:val="00EB68BB"/>
    <w:rsid w:val="00EC4A1D"/>
    <w:rsid w:val="00EC63C0"/>
    <w:rsid w:val="00ED5854"/>
    <w:rsid w:val="00EF2B48"/>
    <w:rsid w:val="00F40A93"/>
    <w:rsid w:val="00F650E0"/>
    <w:rsid w:val="00F66FB6"/>
    <w:rsid w:val="00F71B6E"/>
    <w:rsid w:val="00F8012D"/>
    <w:rsid w:val="00FB5B73"/>
    <w:rsid w:val="00FC3C3B"/>
    <w:rsid w:val="00FF1DFA"/>
    <w:rsid w:val="00FF5764"/>
    <w:rsid w:val="00FF6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78A6"/>
  <w15:docId w15:val="{1F51DDD9-9D71-4074-8241-BD01F914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21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21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574A7"/>
    <w:pPr>
      <w:ind w:left="720"/>
      <w:contextualSpacing/>
    </w:pPr>
  </w:style>
  <w:style w:type="paragraph" w:styleId="BalloonText">
    <w:name w:val="Balloon Text"/>
    <w:basedOn w:val="Normal"/>
    <w:link w:val="BalloonTextChar"/>
    <w:uiPriority w:val="99"/>
    <w:semiHidden/>
    <w:unhideWhenUsed/>
    <w:rsid w:val="00BC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5693-EEFE-46EB-8DDD-71C6F2DE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Michael Stinchcomb</cp:lastModifiedBy>
  <cp:revision>2</cp:revision>
  <cp:lastPrinted>2021-01-09T19:00:00Z</cp:lastPrinted>
  <dcterms:created xsi:type="dcterms:W3CDTF">2021-01-17T19:24:00Z</dcterms:created>
  <dcterms:modified xsi:type="dcterms:W3CDTF">2021-01-17T19:24:00Z</dcterms:modified>
</cp:coreProperties>
</file>